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DBE9" w14:textId="2CA939A4" w:rsidR="000F4D4A" w:rsidRPr="002E472A" w:rsidRDefault="000F4D4A" w:rsidP="000F4D4A">
      <w:pPr>
        <w:spacing w:after="0"/>
        <w:jc w:val="center"/>
        <w:rPr>
          <w:rFonts w:ascii="Arial" w:hAnsi="Arial" w:cs="Arial"/>
          <w:b/>
          <w:color w:val="000000" w:themeColor="text1"/>
          <w:sz w:val="28"/>
        </w:rPr>
      </w:pPr>
      <w:bookmarkStart w:id="0" w:name="Title"/>
      <w:bookmarkEnd w:id="0"/>
    </w:p>
    <w:p w14:paraId="10610E10" w14:textId="24B2EF32" w:rsidR="001F7DD4" w:rsidRPr="002E472A" w:rsidRDefault="001F7DD4" w:rsidP="001F7DD4">
      <w:pPr>
        <w:spacing w:before="159"/>
        <w:ind w:left="498"/>
        <w:jc w:val="center"/>
        <w:rPr>
          <w:rFonts w:ascii="Arial" w:hAnsi="Arial" w:cs="Arial"/>
          <w:b/>
          <w:color w:val="000000" w:themeColor="text1"/>
          <w:sz w:val="28"/>
        </w:rPr>
      </w:pPr>
      <w:r w:rsidRPr="002E472A">
        <w:rPr>
          <w:rFonts w:ascii="Arial" w:hAnsi="Arial" w:cs="Arial"/>
          <w:b/>
          <w:color w:val="000000" w:themeColor="text1"/>
          <w:sz w:val="28"/>
        </w:rPr>
        <w:t>Texas A&amp;M University at Galveston</w:t>
      </w:r>
    </w:p>
    <w:p w14:paraId="76652DDD" w14:textId="77777777" w:rsidR="00FE3746" w:rsidRPr="002E472A" w:rsidRDefault="00FE3746" w:rsidP="001F7DD4">
      <w:pPr>
        <w:spacing w:before="159"/>
        <w:ind w:left="498"/>
        <w:jc w:val="center"/>
        <w:rPr>
          <w:rFonts w:ascii="Arial" w:hAnsi="Arial" w:cs="Arial"/>
          <w:b/>
          <w:color w:val="000000" w:themeColor="text1"/>
          <w:sz w:val="28"/>
        </w:rPr>
      </w:pPr>
      <w:r w:rsidRPr="002E472A">
        <w:rPr>
          <w:rFonts w:ascii="Arial" w:hAnsi="Arial" w:cs="Arial"/>
          <w:b/>
          <w:color w:val="000000" w:themeColor="text1"/>
          <w:sz w:val="28"/>
        </w:rPr>
        <w:t>Voluntary Phased Separation Program Request Form</w:t>
      </w:r>
    </w:p>
    <w:p w14:paraId="0A2C7422" w14:textId="6DDB87AF" w:rsidR="00FE3746" w:rsidRPr="006E432C" w:rsidRDefault="00FE3746" w:rsidP="006E432C">
      <w:pPr>
        <w:spacing w:before="192"/>
        <w:rPr>
          <w:rFonts w:ascii="Arial" w:hAnsi="Arial" w:cs="Arial"/>
          <w:b/>
          <w:color w:val="000000" w:themeColor="text1"/>
          <w:sz w:val="24"/>
        </w:rPr>
      </w:pPr>
      <w:r w:rsidRPr="002E472A">
        <w:rPr>
          <w:rFonts w:ascii="Arial" w:hAnsi="Arial" w:cs="Arial"/>
          <w:b/>
          <w:color w:val="000000" w:themeColor="text1"/>
          <w:sz w:val="24"/>
        </w:rPr>
        <w:t>Summary:</w:t>
      </w:r>
    </w:p>
    <w:p w14:paraId="666FE410" w14:textId="77777777" w:rsidR="00FE3746" w:rsidRPr="002E472A" w:rsidRDefault="00FE3746" w:rsidP="00517599">
      <w:pPr>
        <w:ind w:right="356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 xml:space="preserve">The Voluntary Phased Separation Program (VPSP) offers eligible faculty members </w:t>
      </w:r>
      <w:r w:rsidR="00517599" w:rsidRPr="002E472A">
        <w:rPr>
          <w:rFonts w:ascii="Arial" w:hAnsi="Arial" w:cs="Arial"/>
          <w:color w:val="000000" w:themeColor="text1"/>
        </w:rPr>
        <w:t>at Texas A&amp;M University at Galveston</w:t>
      </w:r>
      <w:r w:rsidRPr="002E472A">
        <w:rPr>
          <w:rFonts w:ascii="Arial" w:hAnsi="Arial" w:cs="Arial"/>
          <w:color w:val="000000" w:themeColor="text1"/>
        </w:rPr>
        <w:t xml:space="preserve"> the opportunity to make a gradual transition from full-time faculty status to separation from employment at a fixed date, normally for a total of three years but up to a maximum of five years. The VPSP allows faculty members to retain tenure and benefits while decreasing responsibilities and commitments.</w:t>
      </w:r>
    </w:p>
    <w:p w14:paraId="6D8D1DFD" w14:textId="77777777" w:rsidR="00FE3746" w:rsidRPr="002E472A" w:rsidRDefault="00FE3746" w:rsidP="00517599">
      <w:pPr>
        <w:pStyle w:val="BodyText"/>
        <w:spacing w:before="9"/>
        <w:rPr>
          <w:color w:val="000000" w:themeColor="text1"/>
          <w:sz w:val="23"/>
        </w:rPr>
      </w:pPr>
    </w:p>
    <w:p w14:paraId="59C46D7E" w14:textId="77777777" w:rsidR="00FE3746" w:rsidRPr="002E472A" w:rsidRDefault="00FE3746" w:rsidP="00517599">
      <w:pPr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 xml:space="preserve">Complete the following information, print, and sign. Please send to </w:t>
      </w:r>
      <w:r w:rsidR="00D0253A" w:rsidRPr="002E472A">
        <w:rPr>
          <w:rFonts w:ascii="Arial" w:hAnsi="Arial" w:cs="Arial"/>
          <w:color w:val="000000" w:themeColor="text1"/>
          <w:u w:val="single" w:color="0562C1"/>
        </w:rPr>
        <w:t>bishopc</w:t>
      </w:r>
      <w:r w:rsidR="00AB0ECC" w:rsidRPr="002E472A">
        <w:rPr>
          <w:rFonts w:ascii="Arial" w:hAnsi="Arial" w:cs="Arial"/>
          <w:color w:val="000000" w:themeColor="text1"/>
          <w:u w:val="single" w:color="0562C1"/>
        </w:rPr>
        <w:t>@tamug.edu</w:t>
      </w:r>
      <w:r w:rsidRPr="002E472A">
        <w:rPr>
          <w:rFonts w:ascii="Arial" w:hAnsi="Arial" w:cs="Arial"/>
          <w:color w:val="000000" w:themeColor="text1"/>
        </w:rPr>
        <w:t>.</w:t>
      </w:r>
    </w:p>
    <w:p w14:paraId="5FA95AE8" w14:textId="77777777" w:rsidR="00FE3746" w:rsidRPr="002E472A" w:rsidRDefault="00FE3746" w:rsidP="00517599">
      <w:pPr>
        <w:pStyle w:val="BodyText"/>
        <w:rPr>
          <w:color w:val="000000" w:themeColor="text1"/>
          <w:sz w:val="25"/>
        </w:rPr>
      </w:pPr>
    </w:p>
    <w:p w14:paraId="6EEC2C92" w14:textId="438BCF2A" w:rsidR="00B32D16" w:rsidRDefault="00FE3746" w:rsidP="00517599">
      <w:pPr>
        <w:tabs>
          <w:tab w:val="left" w:pos="5675"/>
          <w:tab w:val="left" w:pos="5901"/>
          <w:tab w:val="left" w:pos="10078"/>
        </w:tabs>
        <w:rPr>
          <w:rFonts w:ascii="Arial" w:hAnsi="Arial" w:cs="Arial"/>
          <w:color w:val="000000" w:themeColor="text1"/>
          <w:u w:val="single"/>
        </w:rPr>
      </w:pPr>
      <w:r w:rsidRPr="002E472A">
        <w:rPr>
          <w:rFonts w:ascii="Arial" w:hAnsi="Arial" w:cs="Arial"/>
          <w:color w:val="000000" w:themeColor="text1"/>
        </w:rPr>
        <w:t>Name of Faculty</w:t>
      </w:r>
      <w:r w:rsidRPr="002E472A">
        <w:rPr>
          <w:rFonts w:ascii="Arial" w:hAnsi="Arial" w:cs="Arial"/>
          <w:color w:val="000000" w:themeColor="text1"/>
          <w:spacing w:val="-3"/>
        </w:rPr>
        <w:t xml:space="preserve"> </w:t>
      </w:r>
      <w:r w:rsidRPr="002E472A">
        <w:rPr>
          <w:rFonts w:ascii="Arial" w:hAnsi="Arial" w:cs="Arial"/>
          <w:color w:val="000000" w:themeColor="text1"/>
        </w:rPr>
        <w:t>Member</w:t>
      </w:r>
      <w:r w:rsidR="00B32D16" w:rsidRPr="00B32D16">
        <w:rPr>
          <w:rFonts w:ascii="Arial" w:hAnsi="Arial" w:cs="Arial"/>
          <w:color w:val="000000" w:themeColor="text1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id w:val="539399958"/>
          <w:placeholder>
            <w:docPart w:val="DefaultPlaceholder_-1854013440"/>
          </w:placeholder>
          <w:showingPlcHdr/>
        </w:sdtPr>
        <w:sdtEndPr/>
        <w:sdtContent>
          <w:bookmarkStart w:id="1" w:name="_GoBack"/>
          <w:r w:rsidR="00B32D16" w:rsidRPr="00934D0C">
            <w:rPr>
              <w:rStyle w:val="PlaceholderText"/>
              <w:rFonts w:ascii="Calibri" w:hAnsi="Calibri" w:cs="Calibri"/>
              <w:b/>
            </w:rPr>
            <w:t>Click or tap here to enter text.</w:t>
          </w:r>
          <w:bookmarkEnd w:id="1"/>
        </w:sdtContent>
      </w:sdt>
    </w:p>
    <w:p w14:paraId="3F677D2A" w14:textId="77777777" w:rsidR="00934D0C" w:rsidRDefault="00934D0C" w:rsidP="00517599">
      <w:pPr>
        <w:tabs>
          <w:tab w:val="left" w:pos="5675"/>
          <w:tab w:val="left" w:pos="5901"/>
          <w:tab w:val="left" w:pos="10078"/>
        </w:tabs>
        <w:rPr>
          <w:rFonts w:ascii="Arial" w:hAnsi="Arial" w:cs="Arial"/>
          <w:color w:val="000000" w:themeColor="text1"/>
        </w:rPr>
      </w:pPr>
    </w:p>
    <w:p w14:paraId="7F1151D7" w14:textId="683E5601" w:rsidR="00FE3746" w:rsidRPr="002E472A" w:rsidRDefault="00934D0C" w:rsidP="00517599">
      <w:pPr>
        <w:tabs>
          <w:tab w:val="left" w:pos="5675"/>
          <w:tab w:val="left" w:pos="5901"/>
          <w:tab w:val="left" w:pos="1007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Faculty </w:t>
      </w:r>
      <w:r w:rsidR="00FE3746" w:rsidRPr="002E472A">
        <w:rPr>
          <w:rFonts w:ascii="Arial" w:hAnsi="Arial" w:cs="Arial"/>
          <w:color w:val="000000" w:themeColor="text1"/>
        </w:rPr>
        <w:t>Title</w:t>
      </w:r>
      <w:r w:rsidR="00B32D16">
        <w:rPr>
          <w:rFonts w:ascii="Arial" w:hAnsi="Arial" w:cs="Arial"/>
          <w:color w:val="000000" w:themeColor="text1"/>
          <w:spacing w:val="-2"/>
        </w:rPr>
        <w:t xml:space="preserve">: </w:t>
      </w:r>
      <w:sdt>
        <w:sdtPr>
          <w:rPr>
            <w:rFonts w:ascii="Arial" w:hAnsi="Arial" w:cs="Arial"/>
            <w:color w:val="000000" w:themeColor="text1"/>
            <w:spacing w:val="-2"/>
          </w:rPr>
          <w:id w:val="1644778342"/>
          <w:placeholder>
            <w:docPart w:val="DefaultPlaceholder_-1854013440"/>
          </w:placeholder>
          <w:showingPlcHdr/>
        </w:sdtPr>
        <w:sdtEndPr/>
        <w:sdtContent>
          <w:r w:rsidR="00B32D16" w:rsidRPr="00934D0C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567DA3F5" w14:textId="77777777" w:rsidR="00FE3746" w:rsidRPr="002E472A" w:rsidRDefault="00FE3746" w:rsidP="00517599">
      <w:pPr>
        <w:pStyle w:val="BodyText"/>
        <w:rPr>
          <w:color w:val="000000" w:themeColor="text1"/>
          <w:sz w:val="20"/>
        </w:rPr>
      </w:pPr>
    </w:p>
    <w:p w14:paraId="2D07DBC6" w14:textId="12BA76DE" w:rsidR="00FE3746" w:rsidRPr="002E472A" w:rsidRDefault="00FE3746" w:rsidP="00517599">
      <w:pPr>
        <w:tabs>
          <w:tab w:val="left" w:pos="10037"/>
        </w:tabs>
        <w:spacing w:before="93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>Department(s)</w:t>
      </w:r>
      <w:r w:rsidR="00B32D16">
        <w:rPr>
          <w:rFonts w:ascii="Arial" w:hAnsi="Arial" w:cs="Arial"/>
          <w:color w:val="000000" w:themeColor="text1"/>
        </w:rPr>
        <w:t>:</w:t>
      </w:r>
      <w:r w:rsidRPr="002E472A">
        <w:rPr>
          <w:rFonts w:ascii="Arial" w:hAnsi="Arial" w:cs="Arial"/>
          <w:color w:val="000000" w:themeColor="text1"/>
          <w:spacing w:val="-1"/>
        </w:rPr>
        <w:t xml:space="preserve"> </w:t>
      </w:r>
      <w:r w:rsidRPr="00934D0C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u w:val="single"/>
          </w:rPr>
          <w:id w:val="1053275479"/>
          <w:placeholder>
            <w:docPart w:val="DefaultPlaceholder_-1854013440"/>
          </w:placeholder>
          <w:showingPlcHdr/>
        </w:sdtPr>
        <w:sdtEndPr/>
        <w:sdtContent>
          <w:r w:rsidR="00B32D16" w:rsidRPr="00934D0C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218718BE" w14:textId="77777777" w:rsidR="00FE3746" w:rsidRPr="002E472A" w:rsidRDefault="00FE3746" w:rsidP="00517599">
      <w:pPr>
        <w:pStyle w:val="BodyText"/>
        <w:spacing w:before="7"/>
        <w:rPr>
          <w:color w:val="000000" w:themeColor="text1"/>
          <w:sz w:val="16"/>
        </w:rPr>
      </w:pPr>
    </w:p>
    <w:p w14:paraId="56CCF462" w14:textId="6FAAF32A" w:rsidR="00FE3746" w:rsidRPr="002E472A" w:rsidRDefault="00FE3746" w:rsidP="00517599">
      <w:pPr>
        <w:tabs>
          <w:tab w:val="left" w:pos="10078"/>
        </w:tabs>
        <w:spacing w:before="94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>Proposed Start Date of Phased Separation</w:t>
      </w:r>
      <w:r w:rsidRPr="002E472A">
        <w:rPr>
          <w:rFonts w:ascii="Arial" w:hAnsi="Arial" w:cs="Arial"/>
          <w:color w:val="000000" w:themeColor="text1"/>
          <w:spacing w:val="-29"/>
        </w:rPr>
        <w:t xml:space="preserve"> </w:t>
      </w:r>
      <w:r w:rsidRPr="002E472A">
        <w:rPr>
          <w:rFonts w:ascii="Arial" w:hAnsi="Arial" w:cs="Arial"/>
          <w:color w:val="000000" w:themeColor="text1"/>
        </w:rPr>
        <w:t>Period</w:t>
      </w:r>
      <w:r w:rsidR="00B32D16">
        <w:rPr>
          <w:rFonts w:ascii="Arial" w:hAnsi="Arial" w:cs="Arial"/>
          <w:color w:val="000000" w:themeColor="text1"/>
        </w:rPr>
        <w:t xml:space="preserve">:  </w:t>
      </w:r>
      <w:sdt>
        <w:sdtPr>
          <w:rPr>
            <w:rFonts w:ascii="Arial" w:hAnsi="Arial" w:cs="Arial"/>
            <w:color w:val="000000" w:themeColor="text1"/>
            <w:u w:val="single"/>
          </w:rPr>
          <w:id w:val="1783143360"/>
          <w:placeholder>
            <w:docPart w:val="DefaultPlaceholder_-1854013440"/>
          </w:placeholder>
          <w:showingPlcHdr/>
        </w:sdtPr>
        <w:sdtEndPr/>
        <w:sdtContent>
          <w:r w:rsidR="00B32D16" w:rsidRPr="00934D0C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0FC838C2" w14:textId="77777777" w:rsidR="00FE3746" w:rsidRPr="002E472A" w:rsidRDefault="00FE3746" w:rsidP="00517599">
      <w:pPr>
        <w:pStyle w:val="BodyText"/>
        <w:spacing w:before="4"/>
        <w:rPr>
          <w:color w:val="000000" w:themeColor="text1"/>
          <w:sz w:val="16"/>
        </w:rPr>
      </w:pPr>
    </w:p>
    <w:p w14:paraId="0F362633" w14:textId="272E72FB" w:rsidR="00FE3746" w:rsidRPr="002E472A" w:rsidRDefault="00FE3746" w:rsidP="00517599">
      <w:pPr>
        <w:tabs>
          <w:tab w:val="left" w:pos="10097"/>
        </w:tabs>
        <w:spacing w:before="94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>Proposed Date of Separation from</w:t>
      </w:r>
      <w:r w:rsidRPr="002E472A">
        <w:rPr>
          <w:rFonts w:ascii="Arial" w:hAnsi="Arial" w:cs="Arial"/>
          <w:color w:val="000000" w:themeColor="text1"/>
          <w:spacing w:val="-28"/>
        </w:rPr>
        <w:t xml:space="preserve"> </w:t>
      </w:r>
      <w:r w:rsidRPr="002E472A">
        <w:rPr>
          <w:rFonts w:ascii="Arial" w:hAnsi="Arial" w:cs="Arial"/>
          <w:color w:val="000000" w:themeColor="text1"/>
        </w:rPr>
        <w:t>TAMU</w:t>
      </w:r>
      <w:r w:rsidR="005E42A9" w:rsidRPr="002E472A">
        <w:rPr>
          <w:rFonts w:ascii="Arial" w:hAnsi="Arial" w:cs="Arial"/>
          <w:color w:val="000000" w:themeColor="text1"/>
        </w:rPr>
        <w:t>G</w:t>
      </w:r>
      <w:r w:rsidR="00B32D16">
        <w:rPr>
          <w:rFonts w:ascii="Arial" w:hAnsi="Arial" w:cs="Arial"/>
          <w:color w:val="000000" w:themeColor="text1"/>
        </w:rPr>
        <w:t xml:space="preserve">:  </w:t>
      </w:r>
      <w:sdt>
        <w:sdtPr>
          <w:rPr>
            <w:rFonts w:ascii="Arial" w:hAnsi="Arial" w:cs="Arial"/>
            <w:color w:val="000000" w:themeColor="text1"/>
            <w:u w:val="single"/>
          </w:rPr>
          <w:id w:val="317784429"/>
          <w:placeholder>
            <w:docPart w:val="DefaultPlaceholder_-1854013440"/>
          </w:placeholder>
          <w:showingPlcHdr/>
        </w:sdtPr>
        <w:sdtEndPr/>
        <w:sdtContent>
          <w:r w:rsidR="00B32D16" w:rsidRPr="00934D0C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2B641D17" w14:textId="77777777" w:rsidR="00FE3746" w:rsidRPr="002E472A" w:rsidRDefault="00FE3746" w:rsidP="00517599">
      <w:pPr>
        <w:pStyle w:val="BodyText"/>
        <w:spacing w:before="2"/>
        <w:rPr>
          <w:color w:val="000000" w:themeColor="text1"/>
          <w:sz w:val="16"/>
        </w:rPr>
      </w:pPr>
    </w:p>
    <w:p w14:paraId="3ABCB56D" w14:textId="77777777" w:rsidR="00FE3746" w:rsidRPr="002E472A" w:rsidRDefault="00FE3746" w:rsidP="00517599">
      <w:pPr>
        <w:spacing w:before="94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>Proposed workload and duties during phased separation period (describe teaching load, research expectations, and service):</w:t>
      </w:r>
    </w:p>
    <w:sdt>
      <w:sdtPr>
        <w:rPr>
          <w:color w:val="000000" w:themeColor="text1"/>
        </w:rPr>
        <w:id w:val="1594976946"/>
        <w:placeholder>
          <w:docPart w:val="DefaultPlaceholder_-1854013440"/>
        </w:placeholder>
        <w:showingPlcHdr/>
      </w:sdtPr>
      <w:sdtEndPr/>
      <w:sdtContent>
        <w:p w14:paraId="7488E7AB" w14:textId="4C27CC7F" w:rsidR="00FE3746" w:rsidRPr="002E472A" w:rsidRDefault="00B32D16" w:rsidP="00517599">
          <w:pPr>
            <w:pStyle w:val="BodyText"/>
            <w:rPr>
              <w:color w:val="000000" w:themeColor="text1"/>
            </w:rPr>
          </w:pPr>
          <w:r w:rsidRPr="00934D0C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432C797E" w14:textId="77777777" w:rsidR="00FE3746" w:rsidRPr="002E472A" w:rsidRDefault="00FE3746" w:rsidP="00517599">
      <w:pPr>
        <w:pStyle w:val="BodyText"/>
        <w:rPr>
          <w:color w:val="000000" w:themeColor="text1"/>
        </w:rPr>
      </w:pPr>
    </w:p>
    <w:p w14:paraId="6BC24DDA" w14:textId="77777777" w:rsidR="00934D0C" w:rsidRDefault="00934D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0E29F79" w14:textId="08F2F589" w:rsidR="00FE3746" w:rsidRPr="002E472A" w:rsidRDefault="00FE3746" w:rsidP="00517599">
      <w:pPr>
        <w:spacing w:before="215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lastRenderedPageBreak/>
        <w:t xml:space="preserve">I am applying for the </w:t>
      </w:r>
      <w:r w:rsidR="002122CD" w:rsidRPr="002E472A">
        <w:rPr>
          <w:rFonts w:ascii="Arial" w:hAnsi="Arial" w:cs="Arial"/>
          <w:color w:val="000000" w:themeColor="text1"/>
        </w:rPr>
        <w:t>Texas A&amp;M University at Galveston’s</w:t>
      </w:r>
      <w:r w:rsidRPr="002E472A">
        <w:rPr>
          <w:rFonts w:ascii="Arial" w:hAnsi="Arial" w:cs="Arial"/>
          <w:color w:val="000000" w:themeColor="text1"/>
        </w:rPr>
        <w:t xml:space="preserve"> Voluntary Phased Separation Program.</w:t>
      </w:r>
    </w:p>
    <w:p w14:paraId="510CCDD2" w14:textId="77777777" w:rsidR="00FE3746" w:rsidRPr="002E472A" w:rsidRDefault="00FE3746" w:rsidP="002122CD">
      <w:pPr>
        <w:pStyle w:val="BodyText"/>
        <w:spacing w:before="5"/>
        <w:rPr>
          <w:color w:val="000000" w:themeColor="text1"/>
          <w:sz w:val="27"/>
        </w:rPr>
      </w:pPr>
      <w:r w:rsidRPr="002E472A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D24AB5" wp14:editId="0088DA5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3966845" cy="0"/>
                <wp:effectExtent l="0" t="0" r="33655" b="190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009F77" id="Straight Connector 6" o:spid="_x0000_s1026" style="position:absolute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7.95pt" to="31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" strokeweight=".72pt">
                <w10:wrap type="topAndBottom" anchorx="margin"/>
              </v:line>
            </w:pict>
          </mc:Fallback>
        </mc:AlternateContent>
      </w:r>
      <w:r w:rsidR="002122CD" w:rsidRPr="002E472A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2C4A17" wp14:editId="47232714">
                <wp:simplePos x="0" y="0"/>
                <wp:positionH relativeFrom="page">
                  <wp:posOffset>5257800</wp:posOffset>
                </wp:positionH>
                <wp:positionV relativeFrom="paragraph">
                  <wp:posOffset>230505</wp:posOffset>
                </wp:positionV>
                <wp:extent cx="1670050" cy="0"/>
                <wp:effectExtent l="9525" t="10795" r="6350" b="825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175A72" id="Straight Connector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4pt,18.15pt" to="54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wKAIAAE8EAAAOAAAAZHJzL2Uyb0RvYy54bWysVMGO2jAQvVfqP1i+s0lolo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" strokeweight=".72pt">
                <w10:wrap type="topAndBottom" anchorx="page"/>
              </v:line>
            </w:pict>
          </mc:Fallback>
        </mc:AlternateContent>
      </w:r>
    </w:p>
    <w:p w14:paraId="7340BFD0" w14:textId="77777777" w:rsidR="00FE3746" w:rsidRPr="002E472A" w:rsidRDefault="00FE3746" w:rsidP="000B1F89">
      <w:pPr>
        <w:tabs>
          <w:tab w:val="left" w:pos="6840"/>
        </w:tabs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>Signature of</w:t>
      </w:r>
      <w:r w:rsidRPr="002E472A">
        <w:rPr>
          <w:rFonts w:ascii="Arial" w:hAnsi="Arial" w:cs="Arial"/>
          <w:color w:val="000000" w:themeColor="text1"/>
          <w:spacing w:val="-1"/>
        </w:rPr>
        <w:t xml:space="preserve"> </w:t>
      </w:r>
      <w:r w:rsidRPr="002E472A">
        <w:rPr>
          <w:rFonts w:ascii="Arial" w:hAnsi="Arial" w:cs="Arial"/>
          <w:color w:val="000000" w:themeColor="text1"/>
        </w:rPr>
        <w:t>Faculty</w:t>
      </w:r>
      <w:r w:rsidRPr="002E472A">
        <w:rPr>
          <w:rFonts w:ascii="Arial" w:hAnsi="Arial" w:cs="Arial"/>
          <w:color w:val="000000" w:themeColor="text1"/>
          <w:spacing w:val="-3"/>
        </w:rPr>
        <w:t xml:space="preserve"> Member</w:t>
      </w:r>
      <w:r w:rsidRPr="002E472A">
        <w:rPr>
          <w:rFonts w:ascii="Arial" w:hAnsi="Arial" w:cs="Arial"/>
          <w:color w:val="000000" w:themeColor="text1"/>
          <w:spacing w:val="-3"/>
        </w:rPr>
        <w:tab/>
      </w:r>
      <w:r w:rsidRPr="002E472A">
        <w:rPr>
          <w:rFonts w:ascii="Arial" w:hAnsi="Arial" w:cs="Arial"/>
          <w:color w:val="000000" w:themeColor="text1"/>
        </w:rPr>
        <w:t>Date</w:t>
      </w:r>
    </w:p>
    <w:p w14:paraId="160B7631" w14:textId="77777777" w:rsidR="00FE3746" w:rsidRPr="002E472A" w:rsidRDefault="00FE3746" w:rsidP="00517599">
      <w:pPr>
        <w:pStyle w:val="BodyText"/>
        <w:rPr>
          <w:color w:val="000000" w:themeColor="text1"/>
        </w:rPr>
      </w:pPr>
    </w:p>
    <w:p w14:paraId="53AF88AA" w14:textId="77777777" w:rsidR="006E432C" w:rsidRDefault="006E432C" w:rsidP="00517599">
      <w:pPr>
        <w:spacing w:before="1"/>
        <w:rPr>
          <w:rFonts w:ascii="Arial" w:hAnsi="Arial" w:cs="Arial"/>
          <w:b/>
          <w:color w:val="000000" w:themeColor="text1"/>
        </w:rPr>
      </w:pPr>
    </w:p>
    <w:p w14:paraId="3B558C80" w14:textId="19F1289B" w:rsidR="00FE3746" w:rsidRPr="002E472A" w:rsidRDefault="00FE3746" w:rsidP="00517599">
      <w:pPr>
        <w:spacing w:before="1"/>
        <w:rPr>
          <w:rFonts w:ascii="Arial" w:hAnsi="Arial" w:cs="Arial"/>
          <w:b/>
          <w:color w:val="000000" w:themeColor="text1"/>
        </w:rPr>
      </w:pPr>
      <w:r w:rsidRPr="002E472A">
        <w:rPr>
          <w:rFonts w:ascii="Arial" w:hAnsi="Arial" w:cs="Arial"/>
          <w:b/>
          <w:color w:val="000000" w:themeColor="text1"/>
        </w:rPr>
        <w:t>Approval:</w:t>
      </w:r>
    </w:p>
    <w:p w14:paraId="5BFBCCCF" w14:textId="77777777" w:rsidR="00FE3746" w:rsidRPr="002E472A" w:rsidRDefault="00FE3746" w:rsidP="00517599">
      <w:pPr>
        <w:pStyle w:val="BodyText"/>
        <w:spacing w:before="5"/>
        <w:rPr>
          <w:b/>
          <w:color w:val="000000" w:themeColor="text1"/>
          <w:sz w:val="23"/>
        </w:rPr>
      </w:pPr>
    </w:p>
    <w:p w14:paraId="65ED17E2" w14:textId="77777777" w:rsidR="00FE3746" w:rsidRPr="002E472A" w:rsidRDefault="00FE3746" w:rsidP="00517599">
      <w:pPr>
        <w:ind w:right="356"/>
        <w:rPr>
          <w:rFonts w:ascii="Arial" w:hAnsi="Arial" w:cs="Arial"/>
          <w:color w:val="000000" w:themeColor="text1"/>
        </w:rPr>
      </w:pPr>
      <w:r w:rsidRPr="002E472A">
        <w:rPr>
          <w:rFonts w:ascii="Arial" w:hAnsi="Arial" w:cs="Arial"/>
          <w:color w:val="000000" w:themeColor="text1"/>
        </w:rPr>
        <w:t xml:space="preserve">The faculty member meets the eligibility criteria of </w:t>
      </w:r>
      <w:r w:rsidR="00AB0ECC" w:rsidRPr="002E472A">
        <w:rPr>
          <w:rFonts w:ascii="Arial" w:hAnsi="Arial" w:cs="Arial"/>
          <w:color w:val="000000" w:themeColor="text1"/>
        </w:rPr>
        <w:t>Texas A&amp;M University at Galveston’s</w:t>
      </w:r>
      <w:r w:rsidRPr="002E472A">
        <w:rPr>
          <w:rFonts w:ascii="Arial" w:hAnsi="Arial" w:cs="Arial"/>
          <w:color w:val="000000" w:themeColor="text1"/>
        </w:rPr>
        <w:t xml:space="preserve"> Voluntary Phased Separation Program. The proposed workload and duties meet the needs of the department and/or program.</w:t>
      </w:r>
    </w:p>
    <w:p w14:paraId="53BA2E83" w14:textId="77777777" w:rsidR="00FE3746" w:rsidRPr="002E472A" w:rsidRDefault="00FE3746" w:rsidP="00517599">
      <w:pPr>
        <w:pStyle w:val="BodyText"/>
        <w:rPr>
          <w:color w:val="000000" w:themeColor="text1"/>
          <w:sz w:val="20"/>
        </w:rPr>
      </w:pPr>
    </w:p>
    <w:p w14:paraId="289749A2" w14:textId="77777777" w:rsidR="00FE3746" w:rsidRPr="002E472A" w:rsidRDefault="00FE3746" w:rsidP="00517599">
      <w:pPr>
        <w:pStyle w:val="BodyText"/>
        <w:spacing w:before="3"/>
        <w:rPr>
          <w:color w:val="000000" w:themeColor="text1"/>
        </w:rPr>
      </w:pPr>
    </w:p>
    <w:p w14:paraId="4EF090DC" w14:textId="77777777" w:rsidR="003A3231" w:rsidRPr="002E472A" w:rsidRDefault="003A3231" w:rsidP="00517599">
      <w:pPr>
        <w:pStyle w:val="BodyText"/>
        <w:spacing w:before="3"/>
        <w:rPr>
          <w:color w:val="000000" w:themeColor="text1"/>
        </w:rPr>
      </w:pPr>
    </w:p>
    <w:tbl>
      <w:tblPr>
        <w:tblW w:w="971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450"/>
        <w:gridCol w:w="3420"/>
        <w:gridCol w:w="450"/>
        <w:gridCol w:w="1710"/>
      </w:tblGrid>
      <w:tr w:rsidR="00216903" w:rsidRPr="002E472A" w14:paraId="63ABABCB" w14:textId="77777777" w:rsidTr="003A3231">
        <w:trPr>
          <w:trHeight w:val="885"/>
        </w:trPr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14:paraId="7DF22CEC" w14:textId="77777777" w:rsidR="003A3231" w:rsidRPr="002E472A" w:rsidRDefault="003A3231" w:rsidP="00B835B2">
            <w:pPr>
              <w:pStyle w:val="TableParagraph"/>
              <w:spacing w:before="28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Department Head Signature</w:t>
            </w:r>
          </w:p>
        </w:tc>
        <w:tc>
          <w:tcPr>
            <w:tcW w:w="450" w:type="dxa"/>
          </w:tcPr>
          <w:p w14:paraId="4EB2543E" w14:textId="77777777" w:rsidR="003A3231" w:rsidRPr="002E472A" w:rsidRDefault="003A3231" w:rsidP="00B835B2">
            <w:pPr>
              <w:pStyle w:val="TableParagraph"/>
              <w:spacing w:before="28"/>
              <w:ind w:left="-2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</w:tcPr>
          <w:p w14:paraId="2A56A7C4" w14:textId="77777777" w:rsidR="003A3231" w:rsidRPr="002E472A" w:rsidRDefault="003A3231" w:rsidP="00B835B2">
            <w:pPr>
              <w:pStyle w:val="TableParagraph"/>
              <w:spacing w:before="28"/>
              <w:ind w:left="-2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Printed Name</w:t>
            </w:r>
          </w:p>
        </w:tc>
        <w:tc>
          <w:tcPr>
            <w:tcW w:w="450" w:type="dxa"/>
          </w:tcPr>
          <w:p w14:paraId="596ECA7E" w14:textId="77777777" w:rsidR="003A3231" w:rsidRPr="002E472A" w:rsidRDefault="003A3231" w:rsidP="00B835B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0A5B17C6" w14:textId="77777777" w:rsidR="003A3231" w:rsidRPr="002E472A" w:rsidRDefault="003A3231" w:rsidP="00AB0ECC">
            <w:pPr>
              <w:pStyle w:val="TableParagraph"/>
              <w:spacing w:before="28"/>
              <w:ind w:left="-1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Date</w:t>
            </w:r>
          </w:p>
        </w:tc>
      </w:tr>
      <w:tr w:rsidR="003A3231" w:rsidRPr="002E472A" w14:paraId="262E9207" w14:textId="77777777" w:rsidTr="003A3231">
        <w:trPr>
          <w:trHeight w:val="885"/>
        </w:trPr>
        <w:tc>
          <w:tcPr>
            <w:tcW w:w="3683" w:type="dxa"/>
            <w:tcBorders>
              <w:top w:val="single" w:sz="6" w:space="0" w:color="000000"/>
            </w:tcBorders>
          </w:tcPr>
          <w:p w14:paraId="4BEA72AC" w14:textId="77777777" w:rsidR="003A3231" w:rsidRPr="002E472A" w:rsidRDefault="003A3231" w:rsidP="00B835B2">
            <w:pPr>
              <w:pStyle w:val="TableParagraph"/>
              <w:spacing w:before="21" w:line="252" w:lineRule="exact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Department Head/Director Signature</w:t>
            </w:r>
          </w:p>
          <w:p w14:paraId="7C3E07D9" w14:textId="77777777" w:rsidR="003A3231" w:rsidRPr="002E472A" w:rsidRDefault="003A3231" w:rsidP="00B835B2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FF2AB7">
              <w:rPr>
                <w:color w:val="000000" w:themeColor="text1"/>
                <w:sz w:val="20"/>
              </w:rPr>
              <w:t>(co-signed if applicant is jointly appointed)</w:t>
            </w:r>
          </w:p>
        </w:tc>
        <w:tc>
          <w:tcPr>
            <w:tcW w:w="450" w:type="dxa"/>
          </w:tcPr>
          <w:p w14:paraId="72C00817" w14:textId="77777777" w:rsidR="003A3231" w:rsidRPr="002E472A" w:rsidRDefault="003A3231" w:rsidP="00B835B2">
            <w:pPr>
              <w:pStyle w:val="TableParagraph"/>
              <w:spacing w:before="21"/>
              <w:ind w:left="39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14:paraId="4C0348B9" w14:textId="77777777" w:rsidR="003A3231" w:rsidRPr="002E472A" w:rsidRDefault="003A3231" w:rsidP="00B835B2">
            <w:pPr>
              <w:pStyle w:val="TableParagraph"/>
              <w:spacing w:before="21"/>
              <w:ind w:left="39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Printed Name</w:t>
            </w:r>
          </w:p>
        </w:tc>
        <w:tc>
          <w:tcPr>
            <w:tcW w:w="450" w:type="dxa"/>
          </w:tcPr>
          <w:p w14:paraId="3509D07A" w14:textId="77777777" w:rsidR="003A3231" w:rsidRPr="002E472A" w:rsidRDefault="003A3231" w:rsidP="00B835B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14:paraId="548FA80B" w14:textId="77777777" w:rsidR="003A3231" w:rsidRPr="002E472A" w:rsidRDefault="003A3231" w:rsidP="00B835B2">
            <w:pPr>
              <w:pStyle w:val="TableParagraph"/>
              <w:spacing w:before="21"/>
              <w:ind w:left="-1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Date</w:t>
            </w:r>
          </w:p>
        </w:tc>
      </w:tr>
    </w:tbl>
    <w:p w14:paraId="7F139518" w14:textId="3324BE74" w:rsidR="008F3F37" w:rsidRDefault="008F3F37" w:rsidP="008F3F37">
      <w:pPr>
        <w:pStyle w:val="BodyText"/>
        <w:spacing w:before="3"/>
        <w:rPr>
          <w:color w:val="000000" w:themeColor="text1"/>
        </w:rPr>
      </w:pPr>
    </w:p>
    <w:p w14:paraId="23AB24AF" w14:textId="3B800B32" w:rsidR="008F3F37" w:rsidRPr="002E472A" w:rsidRDefault="008F3F37" w:rsidP="008F3F37">
      <w:pPr>
        <w:pStyle w:val="BodyText"/>
        <w:spacing w:before="3"/>
        <w:rPr>
          <w:color w:val="000000" w:themeColor="text1"/>
        </w:rPr>
      </w:pPr>
    </w:p>
    <w:tbl>
      <w:tblPr>
        <w:tblW w:w="971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450"/>
        <w:gridCol w:w="3420"/>
        <w:gridCol w:w="450"/>
        <w:gridCol w:w="1710"/>
      </w:tblGrid>
      <w:tr w:rsidR="008F3F37" w:rsidRPr="002E472A" w14:paraId="2EF01B6C" w14:textId="77777777" w:rsidTr="008F3F37">
        <w:trPr>
          <w:trHeight w:val="885"/>
        </w:trPr>
        <w:tc>
          <w:tcPr>
            <w:tcW w:w="3683" w:type="dxa"/>
            <w:tcBorders>
              <w:top w:val="single" w:sz="6" w:space="0" w:color="000000"/>
            </w:tcBorders>
          </w:tcPr>
          <w:p w14:paraId="2D4BC397" w14:textId="7ECAA18E" w:rsidR="008F3F37" w:rsidRPr="002E472A" w:rsidRDefault="008F3F37" w:rsidP="00B45D9B">
            <w:pPr>
              <w:pStyle w:val="TableParagraph"/>
              <w:spacing w:before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Academic Officer</w:t>
            </w:r>
            <w:r w:rsidRPr="002E472A">
              <w:rPr>
                <w:color w:val="000000" w:themeColor="text1"/>
              </w:rPr>
              <w:t xml:space="preserve"> Signature</w:t>
            </w:r>
          </w:p>
        </w:tc>
        <w:tc>
          <w:tcPr>
            <w:tcW w:w="450" w:type="dxa"/>
          </w:tcPr>
          <w:p w14:paraId="4E9B33B9" w14:textId="77777777" w:rsidR="008F3F37" w:rsidRPr="002E472A" w:rsidRDefault="008F3F37" w:rsidP="00B45D9B">
            <w:pPr>
              <w:pStyle w:val="TableParagraph"/>
              <w:spacing w:before="28"/>
              <w:ind w:left="-2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14:paraId="331C1F11" w14:textId="77777777" w:rsidR="008F3F37" w:rsidRPr="002E472A" w:rsidRDefault="008F3F37" w:rsidP="00B45D9B">
            <w:pPr>
              <w:pStyle w:val="TableParagraph"/>
              <w:spacing w:before="28"/>
              <w:ind w:left="-2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Printed Name</w:t>
            </w:r>
          </w:p>
        </w:tc>
        <w:tc>
          <w:tcPr>
            <w:tcW w:w="450" w:type="dxa"/>
          </w:tcPr>
          <w:p w14:paraId="58E0A75D" w14:textId="77777777" w:rsidR="008F3F37" w:rsidRPr="002E472A" w:rsidRDefault="008F3F37" w:rsidP="00B45D9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14:paraId="3D8192F8" w14:textId="77777777" w:rsidR="008F3F37" w:rsidRPr="002E472A" w:rsidRDefault="008F3F37" w:rsidP="00B45D9B">
            <w:pPr>
              <w:pStyle w:val="TableParagraph"/>
              <w:spacing w:before="28"/>
              <w:ind w:left="-1"/>
              <w:rPr>
                <w:color w:val="000000" w:themeColor="text1"/>
              </w:rPr>
            </w:pPr>
            <w:r w:rsidRPr="002E472A">
              <w:rPr>
                <w:color w:val="000000" w:themeColor="text1"/>
              </w:rPr>
              <w:t>Date</w:t>
            </w:r>
          </w:p>
        </w:tc>
      </w:tr>
    </w:tbl>
    <w:p w14:paraId="63A4DCD3" w14:textId="77777777" w:rsidR="00FE3746" w:rsidRPr="002E472A" w:rsidRDefault="00FE3746" w:rsidP="00517599">
      <w:pPr>
        <w:rPr>
          <w:rFonts w:ascii="Arial" w:hAnsi="Arial" w:cs="Arial"/>
          <w:color w:val="000000" w:themeColor="text1"/>
        </w:rPr>
      </w:pPr>
    </w:p>
    <w:p w14:paraId="2D21AE5C" w14:textId="77777777" w:rsidR="00AB3E49" w:rsidRPr="002E472A" w:rsidRDefault="00AB3E49" w:rsidP="00517599">
      <w:pPr>
        <w:rPr>
          <w:rFonts w:ascii="Arial" w:eastAsia="Times New Roman" w:hAnsi="Arial" w:cs="Arial"/>
          <w:color w:val="000000" w:themeColor="text1"/>
          <w:lang w:bidi="en-US"/>
        </w:rPr>
      </w:pPr>
    </w:p>
    <w:sectPr w:rsidR="00AB3E49" w:rsidRPr="002E472A" w:rsidSect="00934D0C">
      <w:footerReference w:type="default" r:id="rId8"/>
      <w:headerReference w:type="first" r:id="rId9"/>
      <w:footerReference w:type="first" r:id="rId10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AEDB" w14:textId="77777777" w:rsidR="00100B85" w:rsidRDefault="00100B85" w:rsidP="0017117C">
      <w:pPr>
        <w:spacing w:after="0" w:line="240" w:lineRule="auto"/>
      </w:pPr>
      <w:r>
        <w:separator/>
      </w:r>
    </w:p>
  </w:endnote>
  <w:endnote w:type="continuationSeparator" w:id="0">
    <w:p w14:paraId="580517DF" w14:textId="77777777" w:rsidR="00100B85" w:rsidRDefault="00100B85" w:rsidP="0017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oriston Bold">
    <w:altName w:val="Moriston"/>
    <w:panose1 w:val="02000000000000000000"/>
    <w:charset w:val="00"/>
    <w:family w:val="modern"/>
    <w:notTrueType/>
    <w:pitch w:val="variable"/>
    <w:sig w:usb0="A000006F" w:usb1="0000205B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3410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203055771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55F803D3" w14:textId="115D0A6D" w:rsidR="00934D0C" w:rsidRPr="00934D0C" w:rsidRDefault="00934D0C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0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75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34D0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75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20118C" w14:textId="77777777" w:rsidR="00934D0C" w:rsidRDefault="00934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8431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433F41DE" w14:textId="38A878BB" w:rsidR="00934D0C" w:rsidRPr="00934D0C" w:rsidRDefault="00934D0C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0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75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34D0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75F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34D0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8BD7" w14:textId="77777777" w:rsidR="00100B85" w:rsidRDefault="00100B85" w:rsidP="0017117C">
      <w:pPr>
        <w:spacing w:after="0" w:line="240" w:lineRule="auto"/>
      </w:pPr>
      <w:r>
        <w:separator/>
      </w:r>
    </w:p>
  </w:footnote>
  <w:footnote w:type="continuationSeparator" w:id="0">
    <w:p w14:paraId="06250525" w14:textId="77777777" w:rsidR="00100B85" w:rsidRDefault="00100B85" w:rsidP="0017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5B2E" w14:textId="0077F4C5" w:rsidR="00DC5447" w:rsidRPr="00AB3E49" w:rsidRDefault="00DC5447" w:rsidP="00DC5447">
    <w:pPr>
      <w:pStyle w:val="Header"/>
      <w:tabs>
        <w:tab w:val="clear" w:pos="4680"/>
        <w:tab w:val="clear" w:pos="9360"/>
        <w:tab w:val="left" w:pos="7515"/>
      </w:tabs>
      <w:ind w:left="-540"/>
      <w:rPr>
        <w:b/>
        <w:color w:val="500000"/>
        <w:sz w:val="24"/>
      </w:rPr>
    </w:pPr>
    <w:r w:rsidRPr="00AB3E49">
      <w:rPr>
        <w:b/>
        <w:noProof/>
        <w:color w:val="500000"/>
        <w:sz w:val="24"/>
      </w:rPr>
      <w:drawing>
        <wp:anchor distT="0" distB="0" distL="114300" distR="114300" simplePos="0" relativeHeight="251661312" behindDoc="0" locked="0" layoutInCell="1" allowOverlap="1" wp14:anchorId="7F4E686B" wp14:editId="7E08BCEA">
          <wp:simplePos x="0" y="0"/>
          <wp:positionH relativeFrom="column">
            <wp:posOffset>4342765</wp:posOffset>
          </wp:positionH>
          <wp:positionV relativeFrom="paragraph">
            <wp:posOffset>-200025</wp:posOffset>
          </wp:positionV>
          <wp:extent cx="2047875" cy="737235"/>
          <wp:effectExtent l="0" t="0" r="9525" b="5715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MUG-primary-CS5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A5A">
      <w:rPr>
        <w:b/>
        <w:color w:val="500000"/>
        <w:sz w:val="24"/>
      </w:rPr>
      <w:t>OFFICE FOR ACADEMIC AFFAIRS</w:t>
    </w:r>
  </w:p>
  <w:p w14:paraId="55F6B7BF" w14:textId="77777777" w:rsidR="00DC5447" w:rsidRPr="0017117C" w:rsidRDefault="00DC5447" w:rsidP="00DC5447">
    <w:pPr>
      <w:pStyle w:val="Header"/>
      <w:tabs>
        <w:tab w:val="clear" w:pos="4680"/>
        <w:tab w:val="clear" w:pos="9360"/>
        <w:tab w:val="left" w:pos="5100"/>
      </w:tabs>
      <w:ind w:left="-540"/>
      <w:rPr>
        <w:b/>
        <w:color w:val="332C2C"/>
      </w:rPr>
    </w:pPr>
    <w:r>
      <w:rPr>
        <w:b/>
        <w:color w:val="332C2C"/>
      </w:rPr>
      <w:tab/>
    </w:r>
  </w:p>
  <w:p w14:paraId="74F3F187" w14:textId="77777777" w:rsidR="00DC5447" w:rsidRDefault="00DC5447" w:rsidP="00DC5447">
    <w:pPr>
      <w:pStyle w:val="Header"/>
      <w:tabs>
        <w:tab w:val="clear" w:pos="4680"/>
        <w:tab w:val="clear" w:pos="9360"/>
        <w:tab w:val="left" w:pos="7515"/>
      </w:tabs>
      <w:ind w:left="-540"/>
      <w:rPr>
        <w:b/>
      </w:rPr>
    </w:pPr>
  </w:p>
  <w:p w14:paraId="4D85AB66" w14:textId="77777777" w:rsidR="00DC5447" w:rsidRPr="00DC5447" w:rsidRDefault="00DC5447" w:rsidP="00DC5447">
    <w:pPr>
      <w:pStyle w:val="Header"/>
      <w:tabs>
        <w:tab w:val="clear" w:pos="4680"/>
        <w:tab w:val="clear" w:pos="9360"/>
        <w:tab w:val="left" w:pos="7515"/>
      </w:tabs>
      <w:ind w:left="-54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445A84" wp14:editId="49513705">
              <wp:simplePos x="0" y="0"/>
              <wp:positionH relativeFrom="column">
                <wp:posOffset>-352425</wp:posOffset>
              </wp:positionH>
              <wp:positionV relativeFrom="paragraph">
                <wp:posOffset>97790</wp:posOffset>
              </wp:positionV>
              <wp:extent cx="667702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>
                        <a:solidFill>
                          <a:srgbClr val="70737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CEAC83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7pt" to="49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" strokecolor="#707373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65F"/>
    <w:multiLevelType w:val="hybridMultilevel"/>
    <w:tmpl w:val="28BCFF64"/>
    <w:lvl w:ilvl="0" w:tplc="7C3C929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356"/>
    <w:multiLevelType w:val="hybridMultilevel"/>
    <w:tmpl w:val="EB92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03B"/>
    <w:multiLevelType w:val="multilevel"/>
    <w:tmpl w:val="87EC0D74"/>
    <w:lvl w:ilvl="0">
      <w:start w:val="1"/>
      <w:numFmt w:val="decimal"/>
      <w:lvlText w:val="%1"/>
      <w:lvlJc w:val="left"/>
      <w:pPr>
        <w:ind w:left="72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="Arial" w:eastAsia="Arial" w:hAnsi="Arial" w:cs="Arial" w:hint="default"/>
        <w:spacing w:val="-1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  <w:spacing w:val="-5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4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24D94372"/>
    <w:multiLevelType w:val="hybridMultilevel"/>
    <w:tmpl w:val="4036E5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E0F72"/>
    <w:multiLevelType w:val="hybridMultilevel"/>
    <w:tmpl w:val="9974A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5412AA">
      <w:start w:val="9"/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4FC"/>
    <w:multiLevelType w:val="hybridMultilevel"/>
    <w:tmpl w:val="B76C4A7C"/>
    <w:lvl w:ilvl="0" w:tplc="7C3C92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0E2C02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A68"/>
    <w:multiLevelType w:val="multilevel"/>
    <w:tmpl w:val="196C8E64"/>
    <w:lvl w:ilvl="0">
      <w:start w:val="1"/>
      <w:numFmt w:val="decimal"/>
      <w:lvlText w:val="%1"/>
      <w:lvlJc w:val="left"/>
      <w:pPr>
        <w:ind w:left="122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00" w:hanging="720"/>
        <w:jc w:val="left"/>
      </w:pPr>
      <w:rPr>
        <w:rFonts w:ascii="Arial" w:eastAsia="Arial" w:hAnsi="Arial" w:cs="Arial" w:hint="default"/>
        <w:spacing w:val="-1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40" w:hanging="720"/>
      </w:pPr>
      <w:rPr>
        <w:rFonts w:ascii="Arial" w:eastAsia="Arial" w:hAnsi="Arial" w:cs="Arial" w:hint="default"/>
        <w:spacing w:val="-5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2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4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E1D7C82"/>
    <w:multiLevelType w:val="hybridMultilevel"/>
    <w:tmpl w:val="B346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B3C"/>
    <w:multiLevelType w:val="hybridMultilevel"/>
    <w:tmpl w:val="AF0C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FF9"/>
    <w:multiLevelType w:val="hybridMultilevel"/>
    <w:tmpl w:val="CDB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C"/>
    <w:rsid w:val="00006363"/>
    <w:rsid w:val="0003305E"/>
    <w:rsid w:val="00072DDB"/>
    <w:rsid w:val="00076D25"/>
    <w:rsid w:val="00093212"/>
    <w:rsid w:val="000B1F89"/>
    <w:rsid w:val="000F4D4A"/>
    <w:rsid w:val="00100B85"/>
    <w:rsid w:val="00160A5A"/>
    <w:rsid w:val="0017117C"/>
    <w:rsid w:val="001C3D92"/>
    <w:rsid w:val="001D695A"/>
    <w:rsid w:val="001E7D87"/>
    <w:rsid w:val="001F35A0"/>
    <w:rsid w:val="001F5DDE"/>
    <w:rsid w:val="001F7DD4"/>
    <w:rsid w:val="002122CD"/>
    <w:rsid w:val="00216903"/>
    <w:rsid w:val="00251BFB"/>
    <w:rsid w:val="002A3B8D"/>
    <w:rsid w:val="002E472A"/>
    <w:rsid w:val="002F080A"/>
    <w:rsid w:val="002F2160"/>
    <w:rsid w:val="003023C3"/>
    <w:rsid w:val="00311ED9"/>
    <w:rsid w:val="003134AD"/>
    <w:rsid w:val="00366BCD"/>
    <w:rsid w:val="003A3231"/>
    <w:rsid w:val="003A3972"/>
    <w:rsid w:val="003F7478"/>
    <w:rsid w:val="004150F9"/>
    <w:rsid w:val="004411D9"/>
    <w:rsid w:val="00446B52"/>
    <w:rsid w:val="004609A4"/>
    <w:rsid w:val="004971B0"/>
    <w:rsid w:val="00517599"/>
    <w:rsid w:val="00566A4A"/>
    <w:rsid w:val="00593C1C"/>
    <w:rsid w:val="005B6073"/>
    <w:rsid w:val="005D5C4B"/>
    <w:rsid w:val="005E42A9"/>
    <w:rsid w:val="00626787"/>
    <w:rsid w:val="00695FDA"/>
    <w:rsid w:val="006D184B"/>
    <w:rsid w:val="006E432C"/>
    <w:rsid w:val="006E479E"/>
    <w:rsid w:val="00711278"/>
    <w:rsid w:val="00717D06"/>
    <w:rsid w:val="00725609"/>
    <w:rsid w:val="007F06E8"/>
    <w:rsid w:val="00840BD9"/>
    <w:rsid w:val="00842ADF"/>
    <w:rsid w:val="008A3ACF"/>
    <w:rsid w:val="008F3F37"/>
    <w:rsid w:val="00906F1F"/>
    <w:rsid w:val="00934D0C"/>
    <w:rsid w:val="00936D82"/>
    <w:rsid w:val="009635EF"/>
    <w:rsid w:val="009C47E8"/>
    <w:rsid w:val="00A4260F"/>
    <w:rsid w:val="00AB0ECC"/>
    <w:rsid w:val="00AB3E49"/>
    <w:rsid w:val="00B276EE"/>
    <w:rsid w:val="00B32D16"/>
    <w:rsid w:val="00B72B3F"/>
    <w:rsid w:val="00C31B56"/>
    <w:rsid w:val="00C431ED"/>
    <w:rsid w:val="00C65562"/>
    <w:rsid w:val="00CB2556"/>
    <w:rsid w:val="00CD6CA6"/>
    <w:rsid w:val="00CF4DEC"/>
    <w:rsid w:val="00D0253A"/>
    <w:rsid w:val="00D10A9B"/>
    <w:rsid w:val="00D11D08"/>
    <w:rsid w:val="00D1248F"/>
    <w:rsid w:val="00D1726C"/>
    <w:rsid w:val="00D175FA"/>
    <w:rsid w:val="00D561F9"/>
    <w:rsid w:val="00D56B53"/>
    <w:rsid w:val="00D831DF"/>
    <w:rsid w:val="00D84A92"/>
    <w:rsid w:val="00DC5447"/>
    <w:rsid w:val="00E63B0A"/>
    <w:rsid w:val="00E7612D"/>
    <w:rsid w:val="00F9131C"/>
    <w:rsid w:val="00FA7D95"/>
    <w:rsid w:val="00FE3746"/>
    <w:rsid w:val="00FE78C9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26040"/>
  <w15:chartTrackingRefBased/>
  <w15:docId w15:val="{AA173A59-C997-43DE-9C2C-294CFF0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FB"/>
  </w:style>
  <w:style w:type="paragraph" w:styleId="Heading1">
    <w:name w:val="heading 1"/>
    <w:basedOn w:val="Normal"/>
    <w:next w:val="Normal"/>
    <w:link w:val="Heading1Char"/>
    <w:uiPriority w:val="9"/>
    <w:qFormat/>
    <w:rsid w:val="00251B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E38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2C5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2C5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2C5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1E3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1E3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1E3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1E3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17C"/>
  </w:style>
  <w:style w:type="paragraph" w:styleId="Footer">
    <w:name w:val="footer"/>
    <w:basedOn w:val="Normal"/>
    <w:link w:val="FooterChar"/>
    <w:uiPriority w:val="99"/>
    <w:unhideWhenUsed/>
    <w:rsid w:val="00171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7C"/>
  </w:style>
  <w:style w:type="character" w:styleId="PlaceholderText">
    <w:name w:val="Placeholder Text"/>
    <w:basedOn w:val="DefaultParagraphFont"/>
    <w:uiPriority w:val="99"/>
    <w:semiHidden/>
    <w:rsid w:val="00AB3E49"/>
    <w:rPr>
      <w:color w:val="808080"/>
    </w:rPr>
  </w:style>
  <w:style w:type="paragraph" w:styleId="ListParagraph">
    <w:name w:val="List Paragraph"/>
    <w:basedOn w:val="Normal"/>
    <w:uiPriority w:val="1"/>
    <w:qFormat/>
    <w:rsid w:val="003134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BFB"/>
    <w:rPr>
      <w:rFonts w:asciiTheme="majorHAnsi" w:eastAsiaTheme="majorEastAsia" w:hAnsiTheme="majorHAnsi" w:cstheme="majorBidi"/>
      <w:color w:val="001E38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BFB"/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BFB"/>
    <w:rPr>
      <w:rFonts w:asciiTheme="majorHAnsi" w:eastAsiaTheme="majorEastAsia" w:hAnsiTheme="majorHAnsi" w:cstheme="majorBidi"/>
      <w:color w:val="002C5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BFB"/>
    <w:rPr>
      <w:rFonts w:asciiTheme="majorHAnsi" w:eastAsiaTheme="majorEastAsia" w:hAnsiTheme="majorHAnsi" w:cstheme="majorBidi"/>
      <w:color w:val="002C5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BFB"/>
    <w:rPr>
      <w:rFonts w:asciiTheme="majorHAnsi" w:eastAsiaTheme="majorEastAsia" w:hAnsiTheme="majorHAnsi" w:cstheme="majorBidi"/>
      <w:caps/>
      <w:color w:val="002C5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BFB"/>
    <w:rPr>
      <w:rFonts w:asciiTheme="majorHAnsi" w:eastAsiaTheme="majorEastAsia" w:hAnsiTheme="majorHAnsi" w:cstheme="majorBidi"/>
      <w:i/>
      <w:iCs/>
      <w:caps/>
      <w:color w:val="001E3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BFB"/>
    <w:rPr>
      <w:rFonts w:asciiTheme="majorHAnsi" w:eastAsiaTheme="majorEastAsia" w:hAnsiTheme="majorHAnsi" w:cstheme="majorBidi"/>
      <w:b/>
      <w:bCs/>
      <w:color w:val="001E3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BFB"/>
    <w:rPr>
      <w:rFonts w:asciiTheme="majorHAnsi" w:eastAsiaTheme="majorEastAsia" w:hAnsiTheme="majorHAnsi" w:cstheme="majorBidi"/>
      <w:b/>
      <w:bCs/>
      <w:i/>
      <w:iCs/>
      <w:color w:val="001E3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BFB"/>
    <w:rPr>
      <w:rFonts w:asciiTheme="majorHAnsi" w:eastAsiaTheme="majorEastAsia" w:hAnsiTheme="majorHAnsi" w:cstheme="majorBidi"/>
      <w:i/>
      <w:iCs/>
      <w:color w:val="001E3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BFB"/>
    <w:pPr>
      <w:spacing w:line="240" w:lineRule="auto"/>
    </w:pPr>
    <w:rPr>
      <w:b/>
      <w:bCs/>
      <w:smallCaps/>
      <w:color w:val="5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51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1BFB"/>
    <w:rPr>
      <w:rFonts w:asciiTheme="majorHAnsi" w:eastAsiaTheme="majorEastAsia" w:hAnsiTheme="majorHAnsi" w:cstheme="majorBidi"/>
      <w:caps/>
      <w:color w:val="5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3C7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BFB"/>
    <w:rPr>
      <w:rFonts w:asciiTheme="majorHAnsi" w:eastAsiaTheme="majorEastAsia" w:hAnsiTheme="majorHAnsi" w:cstheme="majorBidi"/>
      <w:color w:val="003C7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51BFB"/>
    <w:rPr>
      <w:b/>
      <w:bCs/>
    </w:rPr>
  </w:style>
  <w:style w:type="character" w:styleId="Emphasis">
    <w:name w:val="Emphasis"/>
    <w:basedOn w:val="DefaultParagraphFont"/>
    <w:uiPriority w:val="20"/>
    <w:qFormat/>
    <w:rsid w:val="00251BFB"/>
    <w:rPr>
      <w:i/>
      <w:iCs/>
    </w:rPr>
  </w:style>
  <w:style w:type="paragraph" w:styleId="NoSpacing">
    <w:name w:val="No Spacing"/>
    <w:uiPriority w:val="1"/>
    <w:qFormat/>
    <w:rsid w:val="00251B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1BFB"/>
    <w:pPr>
      <w:spacing w:before="120" w:after="120"/>
      <w:ind w:left="720"/>
    </w:pPr>
    <w:rPr>
      <w:color w:val="5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1BFB"/>
    <w:rPr>
      <w:color w:val="5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BFB"/>
    <w:rPr>
      <w:rFonts w:asciiTheme="majorHAnsi" w:eastAsiaTheme="majorEastAsia" w:hAnsiTheme="majorHAnsi" w:cstheme="majorBidi"/>
      <w:color w:val="5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1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1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1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1BFB"/>
    <w:rPr>
      <w:b/>
      <w:bCs/>
      <w:smallCaps/>
      <w:color w:val="5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1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BFB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FE37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3746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E37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23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3C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6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A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6C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A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A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B22D-1F82-471C-A419-EFA2A85FFA6F}"/>
      </w:docPartPr>
      <w:docPartBody>
        <w:p w:rsidR="00DA111F" w:rsidRDefault="00D40ECF">
          <w:r w:rsidRPr="00412E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oriston Bold">
    <w:altName w:val="Moriston"/>
    <w:panose1 w:val="02000000000000000000"/>
    <w:charset w:val="00"/>
    <w:family w:val="modern"/>
    <w:notTrueType/>
    <w:pitch w:val="variable"/>
    <w:sig w:usb0="A000006F" w:usb1="0000205B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CF"/>
    <w:rsid w:val="00421502"/>
    <w:rsid w:val="0070619A"/>
    <w:rsid w:val="00805E4F"/>
    <w:rsid w:val="00957CA8"/>
    <w:rsid w:val="00D40ECF"/>
    <w:rsid w:val="00D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E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ggie Theme">
  <a:themeElements>
    <a:clrScheme name="Custom 1">
      <a:dk1>
        <a:sysClr val="windowText" lastClr="000000"/>
      </a:dk1>
      <a:lt1>
        <a:sysClr val="window" lastClr="FFFFFF"/>
      </a:lt1>
      <a:dk2>
        <a:srgbClr val="500000"/>
      </a:dk2>
      <a:lt2>
        <a:srgbClr val="FFFFFF"/>
      </a:lt2>
      <a:accent1>
        <a:srgbClr val="003C71"/>
      </a:accent1>
      <a:accent2>
        <a:srgbClr val="5B6236"/>
      </a:accent2>
      <a:accent3>
        <a:srgbClr val="744F28"/>
      </a:accent3>
      <a:accent4>
        <a:srgbClr val="998542"/>
      </a:accent4>
      <a:accent5>
        <a:srgbClr val="332C2C"/>
      </a:accent5>
      <a:accent6>
        <a:srgbClr val="707373"/>
      </a:accent6>
      <a:hlink>
        <a:srgbClr val="0563C1"/>
      </a:hlink>
      <a:folHlink>
        <a:srgbClr val="954F72"/>
      </a:folHlink>
    </a:clrScheme>
    <a:fontScheme name="Aggie Font">
      <a:majorFont>
        <a:latin typeface="Moriston 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6D46-F3E2-480A-B2F3-DFD61E89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Phased Separation Program</vt:lpstr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Phased Separation Program</dc:title>
  <dc:subject/>
  <dc:creator>Shantelle Patterson</dc:creator>
  <cp:keywords/>
  <dc:description/>
  <cp:lastModifiedBy>Smith, Cari A</cp:lastModifiedBy>
  <cp:revision>12</cp:revision>
  <dcterms:created xsi:type="dcterms:W3CDTF">2020-11-09T19:50:00Z</dcterms:created>
  <dcterms:modified xsi:type="dcterms:W3CDTF">2020-12-08T19:01:00Z</dcterms:modified>
</cp:coreProperties>
</file>